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B7" w:rsidRPr="00BB5D16" w:rsidRDefault="0083451E" w:rsidP="009078B7">
      <w:pPr>
        <w:spacing w:after="0" w:line="336" w:lineRule="atLeast"/>
        <w:textAlignment w:val="baseline"/>
        <w:rPr>
          <w:rFonts w:eastAsia="Times New Roman" w:cs="Times New Roman"/>
          <w:b/>
          <w:bCs/>
          <w:sz w:val="20"/>
          <w:szCs w:val="20"/>
          <w:lang w:val="de-DE" w:eastAsia="nl-NL"/>
        </w:rPr>
      </w:pPr>
      <w:bookmarkStart w:id="0" w:name="_GoBack"/>
      <w:bookmarkEnd w:id="0"/>
      <w:proofErr w:type="spellStart"/>
      <w:r>
        <w:rPr>
          <w:rFonts w:eastAsia="Times New Roman" w:cs="Times New Roman"/>
          <w:b/>
          <w:bCs/>
          <w:sz w:val="20"/>
          <w:szCs w:val="20"/>
          <w:lang w:val="de-DE" w:eastAsia="nl-NL"/>
        </w:rPr>
        <w:t>TopLight</w:t>
      </w:r>
      <w:proofErr w:type="spellEnd"/>
      <w:r>
        <w:rPr>
          <w:rFonts w:eastAsia="Times New Roman" w:cs="Times New Roman"/>
          <w:b/>
          <w:bCs/>
          <w:sz w:val="20"/>
          <w:szCs w:val="20"/>
          <w:lang w:val="de-DE" w:eastAsia="nl-NL"/>
        </w:rPr>
        <w:t xml:space="preserve"> </w:t>
      </w:r>
      <w:proofErr w:type="spellStart"/>
      <w:r>
        <w:rPr>
          <w:rFonts w:eastAsia="Times New Roman" w:cs="Times New Roman"/>
          <w:b/>
          <w:bCs/>
          <w:sz w:val="20"/>
          <w:szCs w:val="20"/>
          <w:lang w:val="de-DE" w:eastAsia="nl-NL"/>
        </w:rPr>
        <w:t>dakluik</w:t>
      </w:r>
      <w:proofErr w:type="spellEnd"/>
      <w:r>
        <w:rPr>
          <w:rFonts w:eastAsia="Times New Roman" w:cs="Times New Roman"/>
          <w:b/>
          <w:bCs/>
          <w:sz w:val="20"/>
          <w:szCs w:val="20"/>
          <w:lang w:val="de-DE" w:eastAsia="nl-NL"/>
        </w:rPr>
        <w:t xml:space="preserve"> </w:t>
      </w:r>
      <w:proofErr w:type="spellStart"/>
      <w:r>
        <w:rPr>
          <w:rFonts w:eastAsia="Times New Roman" w:cs="Times New Roman"/>
          <w:b/>
          <w:bCs/>
          <w:sz w:val="20"/>
          <w:szCs w:val="20"/>
          <w:lang w:val="de-DE" w:eastAsia="nl-NL"/>
        </w:rPr>
        <w:t>met</w:t>
      </w:r>
      <w:proofErr w:type="spellEnd"/>
      <w:r>
        <w:rPr>
          <w:rFonts w:eastAsia="Times New Roman" w:cs="Times New Roman"/>
          <w:b/>
          <w:bCs/>
          <w:sz w:val="20"/>
          <w:szCs w:val="20"/>
          <w:lang w:val="de-DE" w:eastAsia="nl-NL"/>
        </w:rPr>
        <w:t xml:space="preserve"> </w:t>
      </w:r>
      <w:proofErr w:type="spellStart"/>
      <w:r>
        <w:rPr>
          <w:rFonts w:eastAsia="Times New Roman" w:cs="Times New Roman"/>
          <w:b/>
          <w:bCs/>
          <w:sz w:val="20"/>
          <w:szCs w:val="20"/>
          <w:lang w:val="de-DE" w:eastAsia="nl-NL"/>
        </w:rPr>
        <w:t>UltraGlass</w:t>
      </w:r>
      <w:proofErr w:type="spellEnd"/>
    </w:p>
    <w:p w:rsidR="0083451E" w:rsidRPr="00ED2333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ED2333">
        <w:rPr>
          <w:rFonts w:eastAsia="Times New Roman" w:cs="Times New Roman"/>
          <w:sz w:val="20"/>
          <w:szCs w:val="20"/>
          <w:lang w:eastAsia="nl-NL"/>
        </w:rPr>
        <w:t>Standaardafmeting:</w:t>
      </w:r>
    </w:p>
    <w:p w:rsidR="0083451E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ED2333">
        <w:rPr>
          <w:rFonts w:eastAsia="Times New Roman" w:cs="Times New Roman"/>
          <w:sz w:val="20"/>
          <w:szCs w:val="20"/>
          <w:lang w:eastAsia="nl-NL"/>
        </w:rPr>
        <w:t xml:space="preserve">Dagmaat </w:t>
      </w:r>
      <w:r>
        <w:rPr>
          <w:rFonts w:eastAsia="Times New Roman" w:cs="Times New Roman"/>
          <w:sz w:val="20"/>
          <w:szCs w:val="20"/>
          <w:lang w:eastAsia="nl-NL"/>
        </w:rPr>
        <w:t>dakluik: 1</w:t>
      </w:r>
      <w:r w:rsidRPr="00ED2333">
        <w:rPr>
          <w:rFonts w:eastAsia="Times New Roman" w:cs="Times New Roman"/>
          <w:sz w:val="20"/>
          <w:szCs w:val="20"/>
          <w:lang w:eastAsia="nl-NL"/>
        </w:rPr>
        <w:t>000 x 1000 mm</w:t>
      </w:r>
    </w:p>
    <w:p w:rsidR="0083451E" w:rsidRPr="00ED2333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>
        <w:rPr>
          <w:rFonts w:eastAsia="Times New Roman" w:cs="Times New Roman"/>
          <w:sz w:val="20"/>
          <w:szCs w:val="20"/>
          <w:lang w:eastAsia="nl-NL"/>
        </w:rPr>
        <w:t xml:space="preserve">Benodigde </w:t>
      </w:r>
      <w:proofErr w:type="spellStart"/>
      <w:r>
        <w:rPr>
          <w:rFonts w:eastAsia="Times New Roman" w:cs="Times New Roman"/>
          <w:sz w:val="20"/>
          <w:szCs w:val="20"/>
          <w:lang w:eastAsia="nl-NL"/>
        </w:rPr>
        <w:t>daksparing</w:t>
      </w:r>
      <w:proofErr w:type="spellEnd"/>
      <w:r>
        <w:rPr>
          <w:rFonts w:eastAsia="Times New Roman" w:cs="Times New Roman"/>
          <w:sz w:val="20"/>
          <w:szCs w:val="20"/>
          <w:lang w:eastAsia="nl-NL"/>
        </w:rPr>
        <w:t>: 1000 x 1000 mm; indien de sparing afgetimmerd wordt de sparing rondom vergroten met dikte van de aftimmering.</w:t>
      </w:r>
    </w:p>
    <w:p w:rsidR="009078B7" w:rsidRPr="0083451E" w:rsidRDefault="009078B7" w:rsidP="009078B7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</w:p>
    <w:p w:rsidR="0083451E" w:rsidRPr="00ED2333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ED2333">
        <w:rPr>
          <w:rFonts w:eastAsia="Times New Roman" w:cs="Times New Roman"/>
          <w:sz w:val="20"/>
          <w:szCs w:val="20"/>
          <w:lang w:eastAsia="nl-NL"/>
        </w:rPr>
        <w:t xml:space="preserve">Materiaal: RVS en </w:t>
      </w:r>
      <w:r>
        <w:rPr>
          <w:rFonts w:eastAsia="Times New Roman" w:cs="Times New Roman"/>
          <w:sz w:val="20"/>
          <w:szCs w:val="20"/>
          <w:lang w:eastAsia="nl-NL"/>
        </w:rPr>
        <w:t>hout</w:t>
      </w:r>
    </w:p>
    <w:p w:rsidR="0083451E" w:rsidRPr="00ED2333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ED2333">
        <w:rPr>
          <w:rFonts w:eastAsia="Times New Roman" w:cs="Times New Roman"/>
          <w:sz w:val="20"/>
          <w:szCs w:val="20"/>
          <w:lang w:eastAsia="nl-NL"/>
        </w:rPr>
        <w:t xml:space="preserve">Opstandhoogte lage zijde: </w:t>
      </w:r>
      <w:r>
        <w:rPr>
          <w:rFonts w:eastAsia="Times New Roman" w:cs="Times New Roman"/>
          <w:sz w:val="20"/>
          <w:szCs w:val="20"/>
          <w:lang w:eastAsia="nl-NL"/>
        </w:rPr>
        <w:t>25</w:t>
      </w:r>
      <w:r w:rsidRPr="00ED2333">
        <w:rPr>
          <w:rFonts w:eastAsia="Times New Roman" w:cs="Times New Roman"/>
          <w:sz w:val="20"/>
          <w:szCs w:val="20"/>
          <w:lang w:eastAsia="nl-NL"/>
        </w:rPr>
        <w:t>0 mm</w:t>
      </w:r>
    </w:p>
    <w:p w:rsidR="0083451E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83451E">
        <w:rPr>
          <w:rFonts w:eastAsia="Times New Roman" w:cs="Times New Roman"/>
          <w:sz w:val="20"/>
          <w:szCs w:val="20"/>
          <w:lang w:eastAsia="nl-NL"/>
        </w:rPr>
        <w:t xml:space="preserve">Opstandhoogte hoge zijde: </w:t>
      </w:r>
      <w:r>
        <w:rPr>
          <w:rFonts w:eastAsia="Times New Roman" w:cs="Times New Roman"/>
          <w:sz w:val="20"/>
          <w:szCs w:val="20"/>
          <w:lang w:eastAsia="nl-NL"/>
        </w:rPr>
        <w:t>36</w:t>
      </w:r>
      <w:r w:rsidRPr="0083451E">
        <w:rPr>
          <w:rFonts w:eastAsia="Times New Roman" w:cs="Times New Roman"/>
          <w:sz w:val="20"/>
          <w:szCs w:val="20"/>
          <w:lang w:eastAsia="nl-NL"/>
        </w:rPr>
        <w:t>0 mm</w:t>
      </w:r>
    </w:p>
    <w:p w:rsidR="0083451E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>
        <w:rPr>
          <w:rFonts w:eastAsia="Times New Roman" w:cs="Times New Roman"/>
          <w:sz w:val="20"/>
          <w:szCs w:val="20"/>
          <w:lang w:eastAsia="nl-NL"/>
        </w:rPr>
        <w:t>Bediening: E</w:t>
      </w:r>
      <w:r w:rsidRPr="0083451E">
        <w:rPr>
          <w:rFonts w:eastAsia="Times New Roman" w:cs="Times New Roman"/>
          <w:sz w:val="20"/>
          <w:szCs w:val="20"/>
          <w:lang w:eastAsia="nl-NL"/>
        </w:rPr>
        <w:t xml:space="preserve">lektrische bediening met </w:t>
      </w:r>
      <w:proofErr w:type="spellStart"/>
      <w:r w:rsidRPr="0083451E">
        <w:rPr>
          <w:rFonts w:eastAsia="Times New Roman" w:cs="Times New Roman"/>
          <w:sz w:val="20"/>
          <w:szCs w:val="20"/>
          <w:lang w:eastAsia="nl-NL"/>
        </w:rPr>
        <w:t>afstandbediening</w:t>
      </w:r>
      <w:proofErr w:type="spellEnd"/>
      <w:r w:rsidRPr="0083451E">
        <w:rPr>
          <w:rFonts w:eastAsia="Times New Roman" w:cs="Times New Roman"/>
          <w:sz w:val="20"/>
          <w:szCs w:val="20"/>
          <w:lang w:eastAsia="nl-NL"/>
        </w:rPr>
        <w:t xml:space="preserve"> en</w:t>
      </w:r>
      <w:r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83451E">
        <w:rPr>
          <w:rFonts w:eastAsia="Times New Roman" w:cs="Times New Roman"/>
          <w:sz w:val="20"/>
          <w:szCs w:val="20"/>
          <w:lang w:eastAsia="nl-NL"/>
        </w:rPr>
        <w:t>noodstroomvoorziening.</w:t>
      </w:r>
      <w:r>
        <w:rPr>
          <w:rFonts w:eastAsia="Times New Roman" w:cs="Times New Roman"/>
          <w:sz w:val="20"/>
          <w:szCs w:val="20"/>
          <w:lang w:eastAsia="nl-NL"/>
        </w:rPr>
        <w:t xml:space="preserve"> Aansluitbaar op netstroom.</w:t>
      </w:r>
    </w:p>
    <w:p w:rsidR="0083451E" w:rsidRPr="0083451E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>
        <w:rPr>
          <w:rFonts w:eastAsia="Times New Roman" w:cs="Times New Roman"/>
          <w:sz w:val="20"/>
          <w:szCs w:val="20"/>
          <w:lang w:eastAsia="nl-NL"/>
        </w:rPr>
        <w:t>Afsluitprofiel: N</w:t>
      </w:r>
      <w:r w:rsidRPr="0083451E">
        <w:rPr>
          <w:rFonts w:eastAsia="Times New Roman" w:cs="Times New Roman"/>
          <w:sz w:val="20"/>
          <w:szCs w:val="20"/>
          <w:lang w:eastAsia="nl-NL"/>
        </w:rPr>
        <w:t>eopreenrubber voor wind- en</w:t>
      </w:r>
      <w:r>
        <w:rPr>
          <w:rFonts w:eastAsia="Times New Roman" w:cs="Times New Roman"/>
          <w:sz w:val="20"/>
          <w:szCs w:val="20"/>
          <w:lang w:eastAsia="nl-NL"/>
        </w:rPr>
        <w:t xml:space="preserve"> waterdichte afsluiting tussen deksel en opstand </w:t>
      </w:r>
    </w:p>
    <w:p w:rsidR="0083451E" w:rsidRPr="00ED2333" w:rsidRDefault="0083451E" w:rsidP="0083451E">
      <w:pPr>
        <w:spacing w:after="0" w:line="336" w:lineRule="atLeast"/>
        <w:textAlignment w:val="baseline"/>
      </w:pPr>
      <w:r w:rsidRPr="00ED2333">
        <w:rPr>
          <w:rFonts w:eastAsia="Times New Roman" w:cs="Times New Roman"/>
          <w:sz w:val="20"/>
          <w:szCs w:val="20"/>
          <w:lang w:eastAsia="nl-NL"/>
        </w:rPr>
        <w:t xml:space="preserve">Glas: </w:t>
      </w:r>
      <w:proofErr w:type="spellStart"/>
      <w:r w:rsidRPr="00ED2333">
        <w:rPr>
          <w:rFonts w:eastAsia="Times New Roman" w:cs="Times New Roman"/>
          <w:sz w:val="20"/>
          <w:szCs w:val="20"/>
          <w:lang w:eastAsia="nl-NL"/>
        </w:rPr>
        <w:t>UltraGlass</w:t>
      </w:r>
      <w:proofErr w:type="spellEnd"/>
      <w:r w:rsidRPr="00ED2333">
        <w:rPr>
          <w:rFonts w:eastAsia="Times New Roman" w:cs="Times New Roman"/>
          <w:sz w:val="20"/>
          <w:szCs w:val="20"/>
          <w:lang w:eastAsia="nl-NL"/>
        </w:rPr>
        <w:t xml:space="preserve">, driedubbel glas, </w:t>
      </w:r>
      <w:r w:rsidRPr="00ED2333">
        <w:rPr>
          <w:rFonts w:ascii="Arial" w:hAnsi="Arial" w:cs="Arial"/>
          <w:color w:val="000000"/>
          <w:sz w:val="18"/>
          <w:szCs w:val="18"/>
          <w:shd w:val="clear" w:color="auto" w:fill="FFFFFF"/>
        </w:rPr>
        <w:t>doorvalveilig</w:t>
      </w:r>
    </w:p>
    <w:p w:rsidR="0083451E" w:rsidRPr="00ED2333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ED2333">
        <w:rPr>
          <w:rFonts w:eastAsia="Times New Roman" w:cs="Times New Roman"/>
          <w:sz w:val="20"/>
          <w:szCs w:val="20"/>
          <w:lang w:eastAsia="nl-NL"/>
        </w:rPr>
        <w:t xml:space="preserve">Kleur binnenzijde: RAL 9010 </w:t>
      </w:r>
    </w:p>
    <w:p w:rsidR="0083451E" w:rsidRPr="00ED2333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ED2333">
        <w:rPr>
          <w:rFonts w:eastAsia="Times New Roman" w:cs="Times New Roman"/>
          <w:sz w:val="20"/>
          <w:szCs w:val="20"/>
          <w:lang w:eastAsia="nl-NL"/>
        </w:rPr>
        <w:t xml:space="preserve">Kleur buitenzijde: RAL 9005 </w:t>
      </w:r>
    </w:p>
    <w:p w:rsidR="0083451E" w:rsidRPr="00ED2333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ED2333">
        <w:t>Geschikt voor dakhelling</w:t>
      </w:r>
      <w:r>
        <w:t xml:space="preserve"> 0</w:t>
      </w:r>
      <w:r w:rsidRPr="00ED2333">
        <w:t xml:space="preserve"> </w:t>
      </w:r>
      <w:r>
        <w:t xml:space="preserve">tot </w:t>
      </w:r>
      <w:r w:rsidRPr="00ED2333">
        <w:t>15°</w:t>
      </w:r>
    </w:p>
    <w:p w:rsidR="0083451E" w:rsidRPr="00BB5D16" w:rsidRDefault="0083451E" w:rsidP="009078B7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val="de-DE" w:eastAsia="nl-NL"/>
        </w:rPr>
      </w:pPr>
    </w:p>
    <w:p w:rsidR="0083451E" w:rsidRPr="0083451E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val="de-DE" w:eastAsia="nl-NL"/>
        </w:rPr>
      </w:pPr>
      <w:proofErr w:type="spellStart"/>
      <w:r w:rsidRPr="0083451E">
        <w:rPr>
          <w:rFonts w:eastAsia="Times New Roman" w:cs="Times New Roman"/>
          <w:sz w:val="20"/>
          <w:szCs w:val="20"/>
          <w:lang w:val="de-DE" w:eastAsia="nl-NL"/>
        </w:rPr>
        <w:t>Specificaties</w:t>
      </w:r>
      <w:proofErr w:type="spellEnd"/>
      <w:r w:rsidRPr="0083451E">
        <w:rPr>
          <w:rFonts w:eastAsia="Times New Roman" w:cs="Times New Roman"/>
          <w:sz w:val="20"/>
          <w:szCs w:val="20"/>
          <w:lang w:val="de-DE" w:eastAsia="nl-NL"/>
        </w:rPr>
        <w:t xml:space="preserve"> </w:t>
      </w:r>
      <w:proofErr w:type="spellStart"/>
      <w:r w:rsidRPr="0083451E">
        <w:rPr>
          <w:rFonts w:eastAsia="Times New Roman" w:cs="Times New Roman"/>
          <w:sz w:val="20"/>
          <w:szCs w:val="20"/>
          <w:lang w:val="de-DE" w:eastAsia="nl-NL"/>
        </w:rPr>
        <w:t>UltraGlass</w:t>
      </w:r>
      <w:proofErr w:type="spellEnd"/>
      <w:r w:rsidRPr="0083451E">
        <w:rPr>
          <w:rFonts w:eastAsia="Times New Roman" w:cs="Times New Roman"/>
          <w:sz w:val="20"/>
          <w:szCs w:val="20"/>
          <w:lang w:val="de-DE" w:eastAsia="nl-NL"/>
        </w:rPr>
        <w:t>:</w:t>
      </w:r>
    </w:p>
    <w:p w:rsidR="0083451E" w:rsidRPr="0083451E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val="de-DE" w:eastAsia="nl-NL"/>
        </w:rPr>
      </w:pPr>
      <w:r w:rsidRPr="0083451E">
        <w:rPr>
          <w:rFonts w:eastAsia="Times New Roman" w:cs="Times New Roman"/>
          <w:sz w:val="20"/>
          <w:szCs w:val="20"/>
          <w:lang w:val="de-DE" w:eastAsia="nl-NL"/>
        </w:rPr>
        <w:t xml:space="preserve">Type </w:t>
      </w:r>
      <w:proofErr w:type="spellStart"/>
      <w:r w:rsidRPr="0083451E">
        <w:rPr>
          <w:rFonts w:eastAsia="Times New Roman" w:cs="Times New Roman"/>
          <w:sz w:val="20"/>
          <w:szCs w:val="20"/>
          <w:lang w:val="de-DE" w:eastAsia="nl-NL"/>
        </w:rPr>
        <w:t>glas</w:t>
      </w:r>
      <w:proofErr w:type="spellEnd"/>
      <w:r w:rsidRPr="0083451E">
        <w:rPr>
          <w:rFonts w:eastAsia="Times New Roman" w:cs="Times New Roman"/>
          <w:sz w:val="20"/>
          <w:szCs w:val="20"/>
          <w:lang w:val="de-DE" w:eastAsia="nl-NL"/>
        </w:rPr>
        <w:t xml:space="preserve">: </w:t>
      </w:r>
      <w:proofErr w:type="spellStart"/>
      <w:r w:rsidRPr="0083451E">
        <w:rPr>
          <w:rFonts w:eastAsia="Times New Roman" w:cs="Times New Roman"/>
          <w:sz w:val="20"/>
          <w:szCs w:val="20"/>
          <w:lang w:val="de-DE" w:eastAsia="nl-NL"/>
        </w:rPr>
        <w:t>Driedubbelglas</w:t>
      </w:r>
      <w:proofErr w:type="spellEnd"/>
    </w:p>
    <w:p w:rsidR="0083451E" w:rsidRPr="001B174A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1B174A">
        <w:rPr>
          <w:rFonts w:eastAsia="Times New Roman" w:cs="Times New Roman"/>
          <w:sz w:val="20"/>
          <w:szCs w:val="20"/>
          <w:lang w:eastAsia="nl-NL"/>
        </w:rPr>
        <w:t xml:space="preserve">U-waarde Glas: 0,6 W/m²K </w:t>
      </w:r>
    </w:p>
    <w:p w:rsidR="0083451E" w:rsidRPr="001B174A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1B174A">
        <w:rPr>
          <w:rFonts w:eastAsia="Times New Roman" w:cs="Times New Roman"/>
          <w:sz w:val="20"/>
          <w:szCs w:val="20"/>
          <w:lang w:eastAsia="nl-NL"/>
        </w:rPr>
        <w:t xml:space="preserve">T-waarde glas: 45% </w:t>
      </w:r>
    </w:p>
    <w:p w:rsidR="0083451E" w:rsidRPr="001B174A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1B174A">
        <w:rPr>
          <w:rFonts w:eastAsia="Times New Roman" w:cs="Times New Roman"/>
          <w:sz w:val="20"/>
          <w:szCs w:val="20"/>
          <w:lang w:eastAsia="nl-NL"/>
        </w:rPr>
        <w:t>G-waarde</w:t>
      </w:r>
      <w:r>
        <w:rPr>
          <w:rFonts w:eastAsia="Times New Roman" w:cs="Times New Roman"/>
          <w:sz w:val="20"/>
          <w:szCs w:val="20"/>
          <w:lang w:eastAsia="nl-NL"/>
        </w:rPr>
        <w:t xml:space="preserve"> glas</w:t>
      </w:r>
      <w:r w:rsidRPr="001B174A">
        <w:rPr>
          <w:rFonts w:eastAsia="Times New Roman" w:cs="Times New Roman"/>
          <w:sz w:val="20"/>
          <w:szCs w:val="20"/>
          <w:lang w:eastAsia="nl-NL"/>
        </w:rPr>
        <w:t>: 25%</w:t>
      </w:r>
      <w:r>
        <w:rPr>
          <w:rFonts w:eastAsia="Times New Roman" w:cs="Times New Roman"/>
          <w:sz w:val="20"/>
          <w:szCs w:val="20"/>
          <w:lang w:eastAsia="nl-NL"/>
        </w:rPr>
        <w:t xml:space="preserve"> </w:t>
      </w:r>
    </w:p>
    <w:p w:rsidR="0083451E" w:rsidRPr="001B174A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1B174A">
        <w:rPr>
          <w:rFonts w:eastAsia="Times New Roman" w:cs="Times New Roman"/>
          <w:sz w:val="20"/>
          <w:szCs w:val="20"/>
          <w:lang w:eastAsia="nl-NL"/>
        </w:rPr>
        <w:t xml:space="preserve">Geluidsisolatie: 43 </w:t>
      </w:r>
      <w:proofErr w:type="spellStart"/>
      <w:r w:rsidRPr="001B174A">
        <w:rPr>
          <w:rFonts w:eastAsia="Times New Roman" w:cs="Times New Roman"/>
          <w:sz w:val="20"/>
          <w:szCs w:val="20"/>
          <w:lang w:eastAsia="nl-NL"/>
        </w:rPr>
        <w:t>dBA</w:t>
      </w:r>
      <w:proofErr w:type="spellEnd"/>
      <w:r w:rsidRPr="001B174A">
        <w:rPr>
          <w:rFonts w:eastAsia="Times New Roman" w:cs="Times New Roman"/>
          <w:sz w:val="20"/>
          <w:szCs w:val="20"/>
          <w:lang w:eastAsia="nl-NL"/>
        </w:rPr>
        <w:t xml:space="preserve"> </w:t>
      </w:r>
    </w:p>
    <w:p w:rsidR="00771588" w:rsidRPr="006B5013" w:rsidRDefault="0083451E" w:rsidP="006B5013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83451E">
        <w:rPr>
          <w:rFonts w:eastAsia="Times New Roman" w:cs="Times New Roman"/>
          <w:sz w:val="20"/>
          <w:szCs w:val="20"/>
          <w:lang w:eastAsia="nl-NL"/>
        </w:rPr>
        <w:t>Belastbaarheid: ± 200 Kg/m2</w:t>
      </w:r>
    </w:p>
    <w:sectPr w:rsidR="00771588" w:rsidRPr="006B5013" w:rsidSect="00A17CE4">
      <w:pgSz w:w="11909" w:h="16834" w:code="9"/>
      <w:pgMar w:top="2693" w:right="1412" w:bottom="1134" w:left="1412" w:header="397" w:footer="1021" w:gutter="0"/>
      <w:paperSrc w:first="3" w:other="3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7A0C"/>
    <w:multiLevelType w:val="multilevel"/>
    <w:tmpl w:val="C78E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B7"/>
    <w:rsid w:val="001450BF"/>
    <w:rsid w:val="001F69CA"/>
    <w:rsid w:val="00486ED1"/>
    <w:rsid w:val="00683F03"/>
    <w:rsid w:val="006B5013"/>
    <w:rsid w:val="007343AC"/>
    <w:rsid w:val="00771588"/>
    <w:rsid w:val="008074FC"/>
    <w:rsid w:val="0083451E"/>
    <w:rsid w:val="008520F6"/>
    <w:rsid w:val="008C7A6A"/>
    <w:rsid w:val="009078B7"/>
    <w:rsid w:val="00A17CE4"/>
    <w:rsid w:val="00A4116B"/>
    <w:rsid w:val="00BB5D16"/>
    <w:rsid w:val="00E441C7"/>
    <w:rsid w:val="00F2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47263-DDBA-495B-B36D-52F22FF2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ssposoutline">
    <w:name w:val="cssposoutline"/>
    <w:basedOn w:val="Standaard"/>
    <w:rsid w:val="0090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ssposindex">
    <w:name w:val="cssposindex"/>
    <w:basedOn w:val="Standaardalinea-lettertype"/>
    <w:rsid w:val="009078B7"/>
  </w:style>
  <w:style w:type="paragraph" w:styleId="Normaalweb">
    <w:name w:val="Normal (Web)"/>
    <w:basedOn w:val="Standaard"/>
    <w:uiPriority w:val="99"/>
    <w:semiHidden/>
    <w:unhideWhenUsed/>
    <w:rsid w:val="0090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078B7"/>
    <w:rPr>
      <w:b/>
      <w:bCs/>
    </w:rPr>
  </w:style>
  <w:style w:type="character" w:customStyle="1" w:styleId="apple-converted-space">
    <w:name w:val="apple-converted-space"/>
    <w:basedOn w:val="Standaardalinea-lettertype"/>
    <w:rsid w:val="009078B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9078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9078B7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Geenafstand">
    <w:name w:val="No Spacing"/>
    <w:uiPriority w:val="1"/>
    <w:qFormat/>
    <w:rsid w:val="008074FC"/>
    <w:pPr>
      <w:spacing w:after="0" w:line="240" w:lineRule="auto"/>
    </w:pPr>
    <w:rPr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87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 Schavemaker</dc:creator>
  <cp:lastModifiedBy>Steven Van Der Elst</cp:lastModifiedBy>
  <cp:revision>2</cp:revision>
  <dcterms:created xsi:type="dcterms:W3CDTF">2016-08-10T06:48:00Z</dcterms:created>
  <dcterms:modified xsi:type="dcterms:W3CDTF">2016-08-10T06:48:00Z</dcterms:modified>
</cp:coreProperties>
</file>